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  <w:sz w:val="20"/>
          <w:szCs w:val="20"/>
        </w:rPr>
      </w:pP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  <w:sz w:val="20"/>
          <w:szCs w:val="20"/>
        </w:rPr>
      </w:pPr>
    </w:p>
    <w:p w:rsidR="003547CB" w:rsidRPr="00965AB8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  <w:sz w:val="20"/>
          <w:szCs w:val="20"/>
        </w:rPr>
      </w:pPr>
    </w:p>
    <w:p w:rsidR="003547CB" w:rsidRDefault="005F2261" w:rsidP="005F2261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000000"/>
          <w:sz w:val="28"/>
          <w:szCs w:val="28"/>
        </w:rPr>
      </w:pPr>
      <w:r>
        <w:rPr>
          <w:rFonts w:cs="Helvetica-Bold"/>
          <w:b/>
          <w:bCs/>
          <w:color w:val="000000"/>
          <w:sz w:val="28"/>
          <w:szCs w:val="28"/>
        </w:rPr>
        <w:t>PROXY</w:t>
      </w:r>
    </w:p>
    <w:p w:rsidR="003547CB" w:rsidRPr="00A818E9" w:rsidRDefault="00174DFC" w:rsidP="005F2261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000000"/>
          <w:sz w:val="28"/>
          <w:szCs w:val="28"/>
        </w:rPr>
      </w:pPr>
      <w:r>
        <w:rPr>
          <w:rFonts w:cs="Helvetica-Bold"/>
          <w:b/>
          <w:bCs/>
          <w:color w:val="000000"/>
          <w:sz w:val="28"/>
          <w:szCs w:val="28"/>
        </w:rPr>
        <w:t>MATURE ACTION COMMITTEE 2013</w:t>
      </w:r>
      <w:r w:rsidR="003547CB" w:rsidRPr="00A818E9">
        <w:rPr>
          <w:rFonts w:cs="Helvetica-Bold"/>
          <w:b/>
          <w:bCs/>
          <w:color w:val="000000"/>
          <w:sz w:val="28"/>
          <w:szCs w:val="28"/>
        </w:rPr>
        <w:t xml:space="preserve"> AGM</w:t>
      </w: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  <w:sz w:val="20"/>
          <w:szCs w:val="20"/>
        </w:rPr>
      </w:pP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  <w:sz w:val="20"/>
          <w:szCs w:val="20"/>
        </w:rPr>
      </w:pPr>
    </w:p>
    <w:p w:rsidR="003547CB" w:rsidRPr="00A818E9" w:rsidRDefault="003547CB" w:rsidP="00F61FA2">
      <w:pPr>
        <w:autoSpaceDE w:val="0"/>
        <w:autoSpaceDN w:val="0"/>
        <w:adjustRightInd w:val="0"/>
        <w:spacing w:after="0"/>
        <w:jc w:val="center"/>
        <w:rPr>
          <w:rFonts w:cs="Helvetica"/>
          <w:color w:val="000000"/>
        </w:rPr>
      </w:pPr>
      <w:r>
        <w:rPr>
          <w:rFonts w:cs="Helvetica"/>
          <w:color w:val="000000"/>
        </w:rPr>
        <w:t>You may complete this</w:t>
      </w:r>
      <w:r w:rsidRPr="00A818E9">
        <w:rPr>
          <w:rFonts w:cs="Helvetica"/>
          <w:color w:val="000000"/>
        </w:rPr>
        <w:t xml:space="preserve"> proxy if you are unable to attend.</w:t>
      </w:r>
    </w:p>
    <w:p w:rsidR="003547CB" w:rsidRPr="00A818E9" w:rsidRDefault="003547CB" w:rsidP="00F61FA2">
      <w:pPr>
        <w:autoSpaceDE w:val="0"/>
        <w:autoSpaceDN w:val="0"/>
        <w:adjustRightInd w:val="0"/>
        <w:spacing w:after="0"/>
        <w:jc w:val="center"/>
        <w:rPr>
          <w:rFonts w:cs="Helvetica"/>
          <w:color w:val="000000"/>
        </w:rPr>
      </w:pPr>
      <w:r>
        <w:rPr>
          <w:rFonts w:cs="Helvetica"/>
          <w:color w:val="000000"/>
        </w:rPr>
        <w:t>Copies of the agenda and accompanying i</w:t>
      </w:r>
      <w:r w:rsidRPr="00A818E9">
        <w:rPr>
          <w:rFonts w:cs="Helvetica"/>
          <w:color w:val="000000"/>
        </w:rPr>
        <w:t>tems will be e</w:t>
      </w:r>
      <w:r>
        <w:rPr>
          <w:rFonts w:cs="Helvetica"/>
          <w:color w:val="000000"/>
        </w:rPr>
        <w:t>-</w:t>
      </w:r>
      <w:r w:rsidRPr="00A818E9">
        <w:rPr>
          <w:rFonts w:cs="Helvetica"/>
          <w:color w:val="000000"/>
        </w:rPr>
        <w:t>mailed to members,</w:t>
      </w:r>
      <w:r>
        <w:rPr>
          <w:rFonts w:cs="Helvetica"/>
          <w:color w:val="000000"/>
        </w:rPr>
        <w:t xml:space="preserve"> </w:t>
      </w:r>
      <w:proofErr w:type="gramStart"/>
      <w:r w:rsidRPr="00A818E9">
        <w:rPr>
          <w:rFonts w:cs="Helvetica"/>
          <w:color w:val="000000"/>
        </w:rPr>
        <w:t xml:space="preserve">or  </w:t>
      </w:r>
      <w:r>
        <w:rPr>
          <w:rFonts w:cs="Helvetica"/>
          <w:color w:val="000000"/>
        </w:rPr>
        <w:t>p</w:t>
      </w:r>
      <w:r w:rsidRPr="00A818E9">
        <w:rPr>
          <w:rFonts w:cs="Helvetica"/>
          <w:color w:val="000000"/>
        </w:rPr>
        <w:t>lease</w:t>
      </w:r>
      <w:proofErr w:type="gramEnd"/>
      <w:r w:rsidRPr="00A818E9">
        <w:rPr>
          <w:rFonts w:cs="Helvetica"/>
          <w:color w:val="000000"/>
        </w:rPr>
        <w:t xml:space="preserve"> contact MAC at </w:t>
      </w:r>
      <w:r>
        <w:rPr>
          <w:rFonts w:cs="Helvetica"/>
          <w:color w:val="000000"/>
        </w:rPr>
        <w:t xml:space="preserve"> </w:t>
      </w:r>
      <w:hyperlink r:id="rId7" w:history="1">
        <w:r w:rsidRPr="00A818E9">
          <w:rPr>
            <w:rStyle w:val="Hyperlink"/>
            <w:rFonts w:cs="Helvetica"/>
          </w:rPr>
          <w:t>info@whistlermac.org</w:t>
        </w:r>
      </w:hyperlink>
      <w:r>
        <w:rPr>
          <w:rFonts w:cs="Helvetica"/>
          <w:color w:val="000000"/>
        </w:rPr>
        <w:t xml:space="preserve"> </w:t>
      </w:r>
      <w:r w:rsidRPr="00A818E9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>and copies</w:t>
      </w:r>
      <w:r w:rsidRPr="00A818E9">
        <w:rPr>
          <w:rFonts w:cs="Helvetica"/>
          <w:color w:val="000000"/>
        </w:rPr>
        <w:t xml:space="preserve"> will </w:t>
      </w:r>
      <w:r>
        <w:rPr>
          <w:rFonts w:cs="Helvetica"/>
          <w:color w:val="000000"/>
        </w:rPr>
        <w:t xml:space="preserve">be </w:t>
      </w:r>
      <w:r w:rsidRPr="00A818E9">
        <w:rPr>
          <w:rFonts w:cs="Helvetica"/>
          <w:color w:val="000000"/>
        </w:rPr>
        <w:t>provide</w:t>
      </w:r>
      <w:r>
        <w:rPr>
          <w:rFonts w:cs="Helvetica"/>
          <w:color w:val="000000"/>
        </w:rPr>
        <w:t xml:space="preserve">d </w:t>
      </w:r>
      <w:r w:rsidRPr="00A818E9">
        <w:rPr>
          <w:rFonts w:cs="Helvetica"/>
          <w:color w:val="000000"/>
        </w:rPr>
        <w:t xml:space="preserve"> by Canada Post.</w:t>
      </w:r>
    </w:p>
    <w:p w:rsidR="003547CB" w:rsidRPr="00A818E9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Pr="00A818E9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A818E9">
        <w:rPr>
          <w:rFonts w:cs="Helvetica"/>
          <w:color w:val="000000"/>
        </w:rPr>
        <w:t>The undersigned, being a member of the Mature Action Committee Society, hereby appoints:</w:t>
      </w:r>
      <w:r>
        <w:rPr>
          <w:rFonts w:cs="Helvetica"/>
          <w:color w:val="000000"/>
        </w:rPr>
        <w:t xml:space="preserve">    _________________________________________________________________________________</w:t>
      </w:r>
    </w:p>
    <w:p w:rsidR="003547CB" w:rsidRPr="00A818E9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proofErr w:type="gramStart"/>
      <w:r w:rsidRPr="00A818E9">
        <w:rPr>
          <w:rFonts w:cs="Helvetica"/>
          <w:color w:val="000000"/>
        </w:rPr>
        <w:t>as</w:t>
      </w:r>
      <w:proofErr w:type="gramEnd"/>
      <w:r w:rsidRPr="00A818E9">
        <w:rPr>
          <w:rFonts w:cs="Helvetica"/>
          <w:color w:val="000000"/>
        </w:rPr>
        <w:t xml:space="preserve"> proxy </w:t>
      </w:r>
      <w:r>
        <w:rPr>
          <w:rFonts w:cs="Helvetica"/>
          <w:color w:val="000000"/>
        </w:rPr>
        <w:t xml:space="preserve"> </w:t>
      </w:r>
      <w:r w:rsidRPr="00A818E9">
        <w:rPr>
          <w:rFonts w:cs="Helvetica"/>
          <w:color w:val="000000"/>
        </w:rPr>
        <w:t>holder  to attend, act and vote for and</w:t>
      </w:r>
      <w:r>
        <w:rPr>
          <w:rFonts w:cs="Helvetica"/>
          <w:color w:val="000000"/>
        </w:rPr>
        <w:t xml:space="preserve">  </w:t>
      </w:r>
      <w:r w:rsidRPr="00A818E9">
        <w:rPr>
          <w:rFonts w:cs="Helvetica"/>
          <w:color w:val="000000"/>
        </w:rPr>
        <w:t>on  behalf of the undersigned at the Annual General Meeting of the Society to be held</w:t>
      </w:r>
      <w:r>
        <w:rPr>
          <w:rFonts w:cs="Helvetica"/>
          <w:color w:val="000000"/>
        </w:rPr>
        <w:t xml:space="preserve">  </w:t>
      </w:r>
      <w:r w:rsidRPr="00A818E9">
        <w:rPr>
          <w:rFonts w:cs="Helvetica"/>
          <w:color w:val="000000"/>
        </w:rPr>
        <w:t xml:space="preserve">on </w:t>
      </w:r>
      <w:r>
        <w:rPr>
          <w:rFonts w:cs="Helvetica"/>
          <w:color w:val="000000"/>
        </w:rPr>
        <w:t xml:space="preserve">the </w:t>
      </w:r>
      <w:r w:rsidR="00174DFC">
        <w:rPr>
          <w:rFonts w:cs="Helvetica"/>
          <w:color w:val="000000"/>
        </w:rPr>
        <w:t>8</w:t>
      </w:r>
      <w:r w:rsidRPr="00A818E9">
        <w:rPr>
          <w:rFonts w:cs="Helvetica"/>
          <w:color w:val="000000"/>
        </w:rPr>
        <w:t xml:space="preserve">th day of </w:t>
      </w:r>
      <w:r w:rsidR="00174DFC">
        <w:rPr>
          <w:rFonts w:cs="Helvetica"/>
          <w:color w:val="000000"/>
        </w:rPr>
        <w:t>April, 2013</w:t>
      </w:r>
      <w:r w:rsidRPr="00A818E9">
        <w:rPr>
          <w:rFonts w:cs="Helvetica"/>
          <w:color w:val="000000"/>
        </w:rPr>
        <w:t>.</w:t>
      </w: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Pr="00A818E9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Pr="00A818E9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A818E9">
        <w:rPr>
          <w:rFonts w:cs="Helvetica"/>
          <w:color w:val="000000"/>
        </w:rPr>
        <w:t>Signature of member: ___________________________________</w:t>
      </w:r>
      <w:bookmarkStart w:id="0" w:name="_GoBack"/>
      <w:bookmarkEnd w:id="0"/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Pr="00A818E9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A818E9">
        <w:rPr>
          <w:rFonts w:cs="Helvetica"/>
          <w:color w:val="000000"/>
        </w:rPr>
        <w:t>Name (printed): ___________________________________</w:t>
      </w: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Pr="00A818E9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A818E9">
        <w:rPr>
          <w:rFonts w:cs="Helvetica"/>
          <w:color w:val="000000"/>
        </w:rPr>
        <w:t>Contact (phone): ___________________________________</w:t>
      </w: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Pr="00A818E9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3547CB" w:rsidRPr="00A818E9" w:rsidRDefault="003547CB" w:rsidP="003547CB">
      <w:pPr>
        <w:autoSpaceDE w:val="0"/>
        <w:autoSpaceDN w:val="0"/>
        <w:adjustRightInd w:val="0"/>
        <w:spacing w:after="0"/>
        <w:rPr>
          <w:rFonts w:cs="Helvetica-Bold"/>
          <w:b/>
          <w:bCs/>
          <w:color w:val="000000"/>
        </w:rPr>
      </w:pPr>
      <w:r w:rsidRPr="00A818E9">
        <w:rPr>
          <w:rFonts w:cs="Helvetica-Bold"/>
          <w:b/>
          <w:bCs/>
          <w:color w:val="000000"/>
        </w:rPr>
        <w:t>The form of proxy shall be deposited with, or faxed [604 932 4461]</w:t>
      </w:r>
      <w:r>
        <w:rPr>
          <w:rFonts w:cs="Helvetica-Bold"/>
          <w:b/>
          <w:bCs/>
          <w:color w:val="000000"/>
        </w:rPr>
        <w:t xml:space="preserve"> </w:t>
      </w:r>
      <w:r w:rsidRPr="00A818E9">
        <w:rPr>
          <w:rFonts w:cs="Helvetica-Bold"/>
          <w:b/>
          <w:bCs/>
          <w:color w:val="000000"/>
        </w:rPr>
        <w:t xml:space="preserve"> to  the Mature Action Committee,  c/o WHA,  at  325-2400 Dave Murray Place, Whistler, BC  </w:t>
      </w:r>
      <w:r>
        <w:rPr>
          <w:rFonts w:cs="Helvetica-Bold"/>
          <w:b/>
          <w:bCs/>
          <w:color w:val="000000"/>
        </w:rPr>
        <w:t xml:space="preserve"> </w:t>
      </w:r>
      <w:r w:rsidRPr="00A818E9">
        <w:rPr>
          <w:rFonts w:cs="Helvetica-Bold"/>
          <w:b/>
          <w:bCs/>
          <w:color w:val="000000"/>
        </w:rPr>
        <w:t xml:space="preserve">before 4:00 PM on Friday, </w:t>
      </w:r>
      <w:r w:rsidR="00174DFC">
        <w:rPr>
          <w:rFonts w:cs="Helvetica-Bold"/>
          <w:b/>
          <w:bCs/>
          <w:color w:val="000000"/>
        </w:rPr>
        <w:t>April 05, 2013</w:t>
      </w:r>
      <w:r w:rsidRPr="00A818E9">
        <w:rPr>
          <w:rFonts w:cs="Helvetica-Bold"/>
          <w:b/>
          <w:bCs/>
          <w:color w:val="000000"/>
        </w:rPr>
        <w:t>.</w:t>
      </w:r>
      <w:r w:rsidRPr="00A818E9">
        <w:tab/>
      </w:r>
      <w:r w:rsidRPr="00A818E9">
        <w:tab/>
        <w:t xml:space="preserve">        </w:t>
      </w:r>
    </w:p>
    <w:p w:rsidR="003547CB" w:rsidRPr="00097B2D" w:rsidRDefault="003547CB" w:rsidP="003547CB">
      <w:pPr>
        <w:rPr>
          <w:color w:val="00FFFF"/>
          <w:u w:val="single"/>
        </w:rPr>
      </w:pP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  <w:sz w:val="20"/>
          <w:szCs w:val="20"/>
        </w:rPr>
      </w:pPr>
    </w:p>
    <w:p w:rsidR="003547CB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  <w:sz w:val="20"/>
          <w:szCs w:val="20"/>
        </w:rPr>
      </w:pPr>
    </w:p>
    <w:p w:rsidR="003547CB" w:rsidRPr="00965AB8" w:rsidRDefault="003547CB" w:rsidP="003547CB">
      <w:pPr>
        <w:autoSpaceDE w:val="0"/>
        <w:autoSpaceDN w:val="0"/>
        <w:adjustRightInd w:val="0"/>
        <w:spacing w:after="0"/>
        <w:rPr>
          <w:rFonts w:cs="Helvetica"/>
          <w:color w:val="000000"/>
          <w:sz w:val="20"/>
          <w:szCs w:val="20"/>
        </w:rPr>
      </w:pPr>
    </w:p>
    <w:sectPr w:rsidR="003547CB" w:rsidRPr="00965AB8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EE" w:rsidRDefault="002637EE">
      <w:pPr>
        <w:spacing w:after="0"/>
      </w:pPr>
      <w:r>
        <w:separator/>
      </w:r>
    </w:p>
  </w:endnote>
  <w:endnote w:type="continuationSeparator" w:id="0">
    <w:p w:rsidR="002637EE" w:rsidRDefault="00263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263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4" w:rsidRPr="007F57EB" w:rsidRDefault="003547CB" w:rsidP="00DA74D4">
    <w:pPr>
      <w:pStyle w:val="Footer"/>
      <w:tabs>
        <w:tab w:val="clear" w:pos="4320"/>
        <w:tab w:val="clear" w:pos="8640"/>
        <w:tab w:val="left" w:pos="2340"/>
      </w:tabs>
      <w:rPr>
        <w:rFonts w:ascii="Helvetica" w:hAnsi="Helvetica"/>
        <w:sz w:val="20"/>
      </w:rPr>
    </w:pPr>
    <w:r w:rsidRPr="007F57EB">
      <w:rPr>
        <w:rFonts w:ascii="Helvetica" w:hAnsi="Helvetica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26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EE" w:rsidRDefault="002637EE">
      <w:pPr>
        <w:spacing w:after="0"/>
      </w:pPr>
      <w:r>
        <w:separator/>
      </w:r>
    </w:p>
  </w:footnote>
  <w:footnote w:type="continuationSeparator" w:id="0">
    <w:p w:rsidR="002637EE" w:rsidRDefault="002637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263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C3" w:rsidRDefault="003547CB" w:rsidP="00DA74D4">
    <w:pPr>
      <w:pStyle w:val="Header"/>
      <w:jc w:val="center"/>
    </w:pPr>
    <w:r>
      <w:rPr>
        <w:noProof/>
      </w:rPr>
      <w:drawing>
        <wp:inline distT="0" distB="0" distL="0" distR="0" wp14:anchorId="694B1DBB" wp14:editId="01C0742A">
          <wp:extent cx="1343025" cy="1057275"/>
          <wp:effectExtent l="0" t="0" r="9525" b="9525"/>
          <wp:docPr id="1" name="Picture 1" descr="MA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C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263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B"/>
    <w:rsid w:val="00174DFC"/>
    <w:rsid w:val="002543EB"/>
    <w:rsid w:val="002637EE"/>
    <w:rsid w:val="003547CB"/>
    <w:rsid w:val="00595BB3"/>
    <w:rsid w:val="005F2261"/>
    <w:rsid w:val="00A3227C"/>
    <w:rsid w:val="00AC1197"/>
    <w:rsid w:val="00BF33CF"/>
    <w:rsid w:val="00F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CB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7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7CB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547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7CB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354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CB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CB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7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7CB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547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7CB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354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CB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histlermac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slawther</dc:creator>
  <cp:lastModifiedBy>MacPro</cp:lastModifiedBy>
  <cp:revision>4</cp:revision>
  <dcterms:created xsi:type="dcterms:W3CDTF">2012-03-23T17:34:00Z</dcterms:created>
  <dcterms:modified xsi:type="dcterms:W3CDTF">2013-03-15T17:06:00Z</dcterms:modified>
</cp:coreProperties>
</file>